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276A1E">
        <w:rPr>
          <w:rFonts w:ascii="Arial" w:hAnsi="Arial" w:cs="Arial"/>
          <w:bCs/>
          <w:color w:val="404040"/>
          <w:sz w:val="24"/>
          <w:szCs w:val="24"/>
        </w:rPr>
        <w:t>: Bernabé Cerón Domínguez</w:t>
      </w:r>
    </w:p>
    <w:p w:rsidR="00AB5916" w:rsidRPr="00BA21B4" w:rsidRDefault="00276A1E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b/>
          <w:bCs/>
          <w:color w:val="404040"/>
          <w:sz w:val="24"/>
          <w:szCs w:val="24"/>
        </w:rPr>
        <w:t>Grado de Escolaridad:</w:t>
      </w:r>
      <w:r w:rsidRPr="00276A1E">
        <w:rPr>
          <w:rFonts w:ascii="Arial" w:hAnsi="Arial" w:cs="Arial"/>
          <w:bCs/>
          <w:color w:val="404040"/>
          <w:sz w:val="24"/>
          <w:szCs w:val="24"/>
        </w:rPr>
        <w:t xml:space="preserve"> Licenciatura </w:t>
      </w:r>
      <w:r>
        <w:rPr>
          <w:rFonts w:ascii="Arial" w:hAnsi="Arial" w:cs="Arial"/>
          <w:bCs/>
          <w:color w:val="404040"/>
          <w:sz w:val="24"/>
          <w:szCs w:val="24"/>
        </w:rPr>
        <w:t>en Derecho</w:t>
      </w:r>
    </w:p>
    <w:p w:rsidR="00AB5916" w:rsidRPr="00276A1E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Pr="00BA21B4">
        <w:rPr>
          <w:rFonts w:ascii="Arial" w:hAnsi="Arial" w:cs="Arial"/>
          <w:b/>
          <w:bCs/>
          <w:i/>
          <w:color w:val="404040"/>
          <w:sz w:val="24"/>
          <w:szCs w:val="24"/>
        </w:rPr>
        <w:t>(Licenciatura</w:t>
      </w:r>
      <w:r w:rsidR="00276A1E">
        <w:rPr>
          <w:rFonts w:ascii="Arial" w:hAnsi="Arial" w:cs="Arial"/>
          <w:b/>
          <w:bCs/>
          <w:color w:val="404040"/>
          <w:sz w:val="24"/>
          <w:szCs w:val="24"/>
        </w:rPr>
        <w:t xml:space="preserve">): </w:t>
      </w:r>
      <w:r w:rsidR="00276A1E">
        <w:rPr>
          <w:rFonts w:ascii="Arial" w:hAnsi="Arial" w:cs="Arial"/>
          <w:bCs/>
          <w:color w:val="404040"/>
          <w:sz w:val="24"/>
          <w:szCs w:val="24"/>
        </w:rPr>
        <w:t>11911732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276A1E">
        <w:rPr>
          <w:rFonts w:ascii="Arial" w:hAnsi="Arial" w:cs="Arial"/>
          <w:b/>
          <w:bCs/>
          <w:color w:val="404040"/>
          <w:sz w:val="24"/>
          <w:szCs w:val="24"/>
        </w:rPr>
        <w:t xml:space="preserve">: </w:t>
      </w:r>
      <w:r w:rsidR="00276A1E">
        <w:rPr>
          <w:rFonts w:ascii="Arial" w:hAnsi="Arial" w:cs="Arial"/>
          <w:color w:val="404040"/>
          <w:sz w:val="24"/>
          <w:szCs w:val="24"/>
        </w:rPr>
        <w:t>228-8-41-61</w:t>
      </w:r>
      <w:r w:rsidRPr="00BA21B4">
        <w:rPr>
          <w:rFonts w:ascii="Arial" w:hAnsi="Arial" w:cs="Arial"/>
          <w:color w:val="404040"/>
          <w:sz w:val="24"/>
          <w:szCs w:val="24"/>
        </w:rPr>
        <w:t>-70. Ext.</w:t>
      </w:r>
      <w:r w:rsidR="00276A1E">
        <w:rPr>
          <w:rFonts w:ascii="Arial" w:hAnsi="Arial" w:cs="Arial"/>
          <w:color w:val="404040"/>
          <w:sz w:val="24"/>
          <w:szCs w:val="24"/>
        </w:rPr>
        <w:t xml:space="preserve"> 35</w:t>
      </w:r>
      <w:r w:rsidR="001F4388">
        <w:rPr>
          <w:rFonts w:ascii="Arial" w:hAnsi="Arial" w:cs="Arial"/>
          <w:color w:val="404040"/>
          <w:sz w:val="24"/>
          <w:szCs w:val="24"/>
        </w:rPr>
        <w:t>78</w:t>
      </w:r>
    </w:p>
    <w:p w:rsidR="00AB5916" w:rsidRPr="009836A8" w:rsidRDefault="00AB5916" w:rsidP="00CC6D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0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511E27">
        <w:rPr>
          <w:rFonts w:ascii="Arial" w:hAnsi="Arial" w:cs="Arial"/>
          <w:b/>
          <w:bCs/>
          <w:color w:val="404040"/>
          <w:sz w:val="24"/>
          <w:szCs w:val="24"/>
        </w:rPr>
        <w:t xml:space="preserve">: </w:t>
      </w:r>
    </w:p>
    <w:p w:rsidR="00747B33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A21B4" w:rsidRDefault="00511E27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2016-2019</w:t>
      </w:r>
    </w:p>
    <w:p w:rsidR="00511E27" w:rsidRDefault="00511E27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Licenciatura en Derecho</w:t>
      </w:r>
    </w:p>
    <w:p w:rsidR="00511E27" w:rsidRDefault="00511E27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Universidad Popular Autónoma de Veracruz</w:t>
      </w:r>
    </w:p>
    <w:p w:rsidR="00511E27" w:rsidRPr="00511E27" w:rsidRDefault="00511E27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FFFFFF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Xalapa, Veracruz.</w:t>
      </w:r>
    </w:p>
    <w:p w:rsidR="00747B33" w:rsidRDefault="00747B33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bookmarkStart w:id="0" w:name="_GoBack"/>
      <w:bookmarkEnd w:id="0"/>
    </w:p>
    <w:p w:rsidR="00511E27" w:rsidRDefault="00511E27" w:rsidP="00511E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2009-2012</w:t>
      </w:r>
    </w:p>
    <w:p w:rsidR="00511E27" w:rsidRDefault="00511E27" w:rsidP="00511E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Licenciatura en Criminología y Criminalística</w:t>
      </w:r>
    </w:p>
    <w:p w:rsidR="00511E27" w:rsidRDefault="00511E27" w:rsidP="00511E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Universidad Popular Autónoma de Veracruz</w:t>
      </w:r>
    </w:p>
    <w:p w:rsidR="00511E27" w:rsidRPr="00511E27" w:rsidRDefault="00511E27" w:rsidP="00511E27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FFFFFF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Perote, Veracruz.</w:t>
      </w:r>
    </w:p>
    <w:p w:rsidR="00747B33" w:rsidRPr="00BA21B4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9836A8" w:rsidRDefault="009836A8" w:rsidP="009836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Julio 2020- Enero 2021</w:t>
      </w:r>
    </w:p>
    <w:p w:rsidR="009836A8" w:rsidRDefault="009836A8" w:rsidP="00511E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9836A8">
        <w:rPr>
          <w:rFonts w:ascii="Arial" w:hAnsi="Arial" w:cs="Arial"/>
          <w:color w:val="404040"/>
          <w:sz w:val="24"/>
          <w:szCs w:val="24"/>
        </w:rPr>
        <w:t>Auxiliar de Fiscal</w:t>
      </w:r>
      <w:r>
        <w:rPr>
          <w:rFonts w:ascii="Arial" w:hAnsi="Arial" w:cs="Arial"/>
          <w:color w:val="404040"/>
          <w:sz w:val="24"/>
          <w:szCs w:val="24"/>
        </w:rPr>
        <w:t xml:space="preserve"> Adscrito a la Visitaduría General</w:t>
      </w:r>
    </w:p>
    <w:p w:rsidR="009836A8" w:rsidRPr="009836A8" w:rsidRDefault="009836A8" w:rsidP="00511E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 xml:space="preserve">Fiscalía General del Estado de Veracruz </w:t>
      </w:r>
    </w:p>
    <w:p w:rsidR="00BB2BF2" w:rsidRDefault="00511E27" w:rsidP="00511E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Mayo 2017- Junio 2020</w:t>
      </w:r>
    </w:p>
    <w:p w:rsidR="00511E27" w:rsidRDefault="00511E27" w:rsidP="00511E27">
      <w:pPr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Apoderado Legal y Titular del Área Jurídica</w:t>
      </w:r>
    </w:p>
    <w:p w:rsidR="00511E27" w:rsidRDefault="00511E27" w:rsidP="00511E27">
      <w:pPr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JPF Delta Seguridad Privada S.A. de C.V.</w:t>
      </w:r>
    </w:p>
    <w:p w:rsidR="00747B33" w:rsidRDefault="00511E27" w:rsidP="00511E27">
      <w:pPr>
        <w:spacing w:after="0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Fe</w:t>
      </w:r>
      <w:r w:rsidRPr="00511E27">
        <w:rPr>
          <w:rFonts w:ascii="Arial" w:hAnsi="Arial" w:cs="Arial"/>
          <w:b/>
          <w:color w:val="404040"/>
          <w:sz w:val="24"/>
          <w:szCs w:val="24"/>
        </w:rPr>
        <w:t>brero 2013 – Mayo 2017</w:t>
      </w:r>
    </w:p>
    <w:p w:rsidR="00511E27" w:rsidRDefault="00511E27" w:rsidP="00511E27">
      <w:pPr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Analista Administrativo en la Dirección General de Vinculación Institucional</w:t>
      </w:r>
    </w:p>
    <w:p w:rsidR="00511E27" w:rsidRDefault="00511E27" w:rsidP="00511E27">
      <w:pPr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 xml:space="preserve">Secretaría de Seguridad Pública del Estado de Veracruz </w:t>
      </w:r>
    </w:p>
    <w:p w:rsidR="00747B33" w:rsidRPr="00BA21B4" w:rsidRDefault="00747B33" w:rsidP="00BB2BF2">
      <w:pPr>
        <w:rPr>
          <w:sz w:val="24"/>
          <w:szCs w:val="24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9836A8" w:rsidRDefault="009836A8" w:rsidP="009836A8">
      <w:pPr>
        <w:spacing w:after="0"/>
        <w:rPr>
          <w:rFonts w:ascii="NeoSansPro-Regular" w:hAnsi="NeoSansPro-Regular" w:cs="NeoSansPro-Regular"/>
          <w:color w:val="404040"/>
          <w:sz w:val="24"/>
          <w:szCs w:val="24"/>
        </w:rPr>
      </w:pPr>
    </w:p>
    <w:p w:rsidR="009836A8" w:rsidRDefault="009836A8" w:rsidP="009836A8">
      <w:pPr>
        <w:spacing w:after="0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Derecho Penal, Administrativo, Civil y Laboral</w:t>
      </w:r>
      <w:r w:rsidR="00B928CC">
        <w:rPr>
          <w:rFonts w:ascii="NeoSansPro-Regular" w:hAnsi="NeoSansPro-Regular" w:cs="NeoSansPro-Regular"/>
          <w:color w:val="404040"/>
          <w:sz w:val="24"/>
          <w:szCs w:val="24"/>
        </w:rPr>
        <w:t>.</w:t>
      </w:r>
    </w:p>
    <w:p w:rsidR="009836A8" w:rsidRDefault="009836A8" w:rsidP="009836A8">
      <w:pPr>
        <w:spacing w:after="0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Criminología, Criminalística.</w:t>
      </w:r>
    </w:p>
    <w:p w:rsidR="009836A8" w:rsidRDefault="009836A8" w:rsidP="009836A8">
      <w:pPr>
        <w:spacing w:after="0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Prevención del Delito.</w:t>
      </w:r>
    </w:p>
    <w:p w:rsidR="009836A8" w:rsidRPr="00BA21B4" w:rsidRDefault="009836A8" w:rsidP="009836A8">
      <w:pPr>
        <w:spacing w:after="0"/>
        <w:rPr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 xml:space="preserve">Seguridad pública y Privada. </w:t>
      </w:r>
    </w:p>
    <w:sectPr w:rsidR="009836A8" w:rsidRPr="00BA21B4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70C0" w:rsidRDefault="00C170C0" w:rsidP="00AB5916">
      <w:pPr>
        <w:spacing w:after="0" w:line="240" w:lineRule="auto"/>
      </w:pPr>
      <w:r>
        <w:separator/>
      </w:r>
    </w:p>
  </w:endnote>
  <w:endnote w:type="continuationSeparator" w:id="1">
    <w:p w:rsidR="00C170C0" w:rsidRDefault="00C170C0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oSansPro-Bold">
    <w:altName w:val="Calibri"/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altName w:val="Calibri"/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70C0" w:rsidRDefault="00C170C0" w:rsidP="00AB5916">
      <w:pPr>
        <w:spacing w:after="0" w:line="240" w:lineRule="auto"/>
      </w:pPr>
      <w:r>
        <w:separator/>
      </w:r>
    </w:p>
  </w:footnote>
  <w:footnote w:type="continuationSeparator" w:id="1">
    <w:p w:rsidR="00C170C0" w:rsidRDefault="00C170C0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D81310">
    <w:pPr>
      <w:pStyle w:val="Encabezado"/>
    </w:pPr>
    <w:r w:rsidRPr="00D81310">
      <w:rPr>
        <w:noProof/>
        <w:lang w:eastAsia="es-MX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-1456690</wp:posOffset>
          </wp:positionH>
          <wp:positionV relativeFrom="paragraph">
            <wp:posOffset>-68580</wp:posOffset>
          </wp:positionV>
          <wp:extent cx="1009650" cy="1323975"/>
          <wp:effectExtent l="19050" t="0" r="0" b="0"/>
          <wp:wrapTopAndBottom/>
          <wp:docPr id="2" name="Imagen 1" descr="C:\Users\PGJ\Desktop\MANUAL DE IDENTIDAD\logo_fge2020_vert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GJ\Desktop\MANUAL DE IDENTIDAD\logo_fge2020_vert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D5363"/>
    <w:rsid w:val="000E2580"/>
    <w:rsid w:val="00196774"/>
    <w:rsid w:val="001F4388"/>
    <w:rsid w:val="00247088"/>
    <w:rsid w:val="00276A1E"/>
    <w:rsid w:val="002F214B"/>
    <w:rsid w:val="00304E91"/>
    <w:rsid w:val="003301E8"/>
    <w:rsid w:val="003E7CE6"/>
    <w:rsid w:val="00462C41"/>
    <w:rsid w:val="00473076"/>
    <w:rsid w:val="004A1170"/>
    <w:rsid w:val="004B2D6E"/>
    <w:rsid w:val="004E4FFA"/>
    <w:rsid w:val="00511E27"/>
    <w:rsid w:val="005502F5"/>
    <w:rsid w:val="005A32B3"/>
    <w:rsid w:val="00600D12"/>
    <w:rsid w:val="006B6226"/>
    <w:rsid w:val="006B643A"/>
    <w:rsid w:val="006C04F6"/>
    <w:rsid w:val="006C2CDA"/>
    <w:rsid w:val="00723B67"/>
    <w:rsid w:val="00726727"/>
    <w:rsid w:val="00747B33"/>
    <w:rsid w:val="00785C57"/>
    <w:rsid w:val="00846235"/>
    <w:rsid w:val="009836A8"/>
    <w:rsid w:val="00A66637"/>
    <w:rsid w:val="00AB5916"/>
    <w:rsid w:val="00B55469"/>
    <w:rsid w:val="00B73714"/>
    <w:rsid w:val="00B928CC"/>
    <w:rsid w:val="00BA21B4"/>
    <w:rsid w:val="00BB2BF2"/>
    <w:rsid w:val="00C170C0"/>
    <w:rsid w:val="00CC6D81"/>
    <w:rsid w:val="00CE7F12"/>
    <w:rsid w:val="00D03386"/>
    <w:rsid w:val="00D81310"/>
    <w:rsid w:val="00DB2FA1"/>
    <w:rsid w:val="00DE2E01"/>
    <w:rsid w:val="00E71AD8"/>
    <w:rsid w:val="00EA5918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1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9836A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2</cp:revision>
  <cp:lastPrinted>2019-10-08T18:25:00Z</cp:lastPrinted>
  <dcterms:created xsi:type="dcterms:W3CDTF">2021-03-31T20:57:00Z</dcterms:created>
  <dcterms:modified xsi:type="dcterms:W3CDTF">2021-03-31T20:57:00Z</dcterms:modified>
</cp:coreProperties>
</file>